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5C82" w:rsidRDefault="005C5C82" w:rsidP="005C5C82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29F4B4EB" wp14:editId="2BCD7669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Default="005C5C82" w:rsidP="005C5C82">
      <w:pPr>
        <w:rPr>
          <w:rtl/>
        </w:rPr>
      </w:pPr>
    </w:p>
    <w:p w:rsidR="005C5C82" w:rsidRPr="00C01FA8" w:rsidRDefault="007D2920" w:rsidP="007D2920">
      <w:pPr>
        <w:spacing w:after="0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הודעה על דחיית מוע</w:t>
      </w:r>
      <w:r>
        <w:rPr>
          <w:rFonts w:asciiTheme="minorBidi" w:eastAsia="Times New Roman" w:hAnsiTheme="minorBidi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ד אחרון ל</w:t>
      </w:r>
      <w:r w:rsidR="005C5C82" w:rsidRPr="00C01FA8"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הגשת הצעות</w:t>
      </w:r>
    </w:p>
    <w:p w:rsidR="008E723A" w:rsidRPr="007D2920" w:rsidRDefault="008E723A" w:rsidP="007D2920">
      <w:pPr>
        <w:spacing w:after="120" w:line="240" w:lineRule="auto"/>
        <w:ind w:right="-482"/>
        <w:jc w:val="center"/>
        <w:textAlignment w:val="baseline"/>
        <w:rPr>
          <w:rFonts w:cs="David"/>
          <w:b/>
          <w:bCs/>
          <w:sz w:val="24"/>
          <w:szCs w:val="24"/>
          <w:u w:val="single"/>
          <w:rtl/>
        </w:rPr>
      </w:pPr>
      <w:r w:rsidRPr="007D2920"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>ל</w:t>
      </w:r>
      <w:r w:rsidRPr="007D2920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 xml:space="preserve">מכרז פומבי מס' 25/2022 להקמת גלריות בחברה הערבית, הדרוזית והצ'רקסית </w:t>
      </w:r>
    </w:p>
    <w:p w:rsidR="007D2920" w:rsidRDefault="007D2920" w:rsidP="007D2920">
      <w:pPr>
        <w:spacing w:after="0" w:line="240" w:lineRule="auto"/>
        <w:ind w:right="-482"/>
        <w:jc w:val="center"/>
        <w:textAlignment w:val="baseline"/>
        <w:rPr>
          <w:rFonts w:cs="David"/>
          <w:b/>
          <w:bCs/>
          <w:sz w:val="24"/>
          <w:szCs w:val="24"/>
          <w:rtl/>
        </w:rPr>
      </w:pPr>
    </w:p>
    <w:p w:rsidR="00927A4C" w:rsidRDefault="00D53352" w:rsidP="007D2920">
      <w:pPr>
        <w:spacing w:before="240" w:after="120" w:line="240" w:lineRule="auto"/>
        <w:ind w:right="-482"/>
        <w:jc w:val="center"/>
        <w:textAlignment w:val="baseline"/>
        <w:rPr>
          <w:rFonts w:cs="David"/>
          <w:b/>
          <w:bCs/>
          <w:sz w:val="24"/>
          <w:szCs w:val="24"/>
          <w:rtl/>
        </w:rPr>
      </w:pPr>
      <w:r w:rsidRPr="00741291">
        <w:rPr>
          <w:rFonts w:cs="David"/>
          <w:b/>
          <w:bCs/>
          <w:sz w:val="24"/>
          <w:szCs w:val="24"/>
          <w:rtl/>
        </w:rPr>
        <w:t xml:space="preserve">משרד </w:t>
      </w:r>
      <w:r w:rsidR="005C5C82" w:rsidRPr="00741291">
        <w:rPr>
          <w:rFonts w:cs="David" w:hint="cs"/>
          <w:b/>
          <w:bCs/>
          <w:sz w:val="24"/>
          <w:szCs w:val="24"/>
          <w:rtl/>
        </w:rPr>
        <w:t>התרבות והספורט</w:t>
      </w:r>
      <w:r w:rsidRPr="00741291">
        <w:rPr>
          <w:rFonts w:cs="David"/>
          <w:b/>
          <w:bCs/>
          <w:sz w:val="24"/>
          <w:szCs w:val="24"/>
          <w:rtl/>
        </w:rPr>
        <w:t xml:space="preserve"> </w:t>
      </w:r>
      <w:r w:rsidRPr="00741291">
        <w:rPr>
          <w:rFonts w:cs="David" w:hint="cs"/>
          <w:b/>
          <w:bCs/>
          <w:sz w:val="24"/>
          <w:szCs w:val="24"/>
          <w:rtl/>
        </w:rPr>
        <w:t>מודיע בזאת על דחיית המועד האחרון להגשת הצעות</w:t>
      </w:r>
      <w:r w:rsidR="00EA0C0A" w:rsidRPr="00741291">
        <w:rPr>
          <w:rFonts w:cs="David" w:hint="cs"/>
          <w:b/>
          <w:bCs/>
          <w:sz w:val="24"/>
          <w:szCs w:val="24"/>
          <w:rtl/>
        </w:rPr>
        <w:t xml:space="preserve"> ל</w:t>
      </w:r>
      <w:r w:rsidR="00741291" w:rsidRPr="00741291">
        <w:rPr>
          <w:rFonts w:cs="David" w:hint="cs"/>
          <w:b/>
          <w:bCs/>
          <w:sz w:val="24"/>
          <w:szCs w:val="24"/>
          <w:rtl/>
        </w:rPr>
        <w:t>מכרז</w:t>
      </w:r>
    </w:p>
    <w:p w:rsidR="00A732DC" w:rsidRDefault="003F7027" w:rsidP="007D2920">
      <w:pPr>
        <w:spacing w:after="120" w:line="24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C01FA8">
        <w:rPr>
          <w:rFonts w:ascii="David" w:hAnsi="David" w:cs="David" w:hint="cs"/>
          <w:b/>
          <w:bCs/>
          <w:sz w:val="24"/>
          <w:szCs w:val="24"/>
          <w:rtl/>
        </w:rPr>
        <w:t xml:space="preserve">במסגרת </w:t>
      </w:r>
      <w:r w:rsidR="00A732DC" w:rsidRPr="00C01FA8">
        <w:rPr>
          <w:rFonts w:ascii="David" w:hAnsi="David" w:cs="David" w:hint="cs"/>
          <w:b/>
          <w:bCs/>
          <w:sz w:val="24"/>
          <w:szCs w:val="24"/>
          <w:rtl/>
        </w:rPr>
        <w:t>המענה ל</w:t>
      </w:r>
      <w:r w:rsidRPr="00C01FA8">
        <w:rPr>
          <w:rFonts w:ascii="David" w:hAnsi="David" w:cs="David" w:hint="cs"/>
          <w:b/>
          <w:bCs/>
          <w:sz w:val="24"/>
          <w:szCs w:val="24"/>
          <w:rtl/>
        </w:rPr>
        <w:t xml:space="preserve">שאלות הבהרה </w:t>
      </w:r>
      <w:r w:rsidR="00A732DC" w:rsidRPr="00C01FA8">
        <w:rPr>
          <w:rFonts w:ascii="David" w:hAnsi="David" w:cs="David" w:hint="cs"/>
          <w:b/>
          <w:bCs/>
          <w:sz w:val="24"/>
          <w:szCs w:val="24"/>
          <w:rtl/>
        </w:rPr>
        <w:t>ה</w:t>
      </w:r>
      <w:r w:rsidR="003F7DC5" w:rsidRPr="00C01FA8">
        <w:rPr>
          <w:rFonts w:ascii="David" w:hAnsi="David" w:cs="David" w:hint="cs"/>
          <w:b/>
          <w:bCs/>
          <w:sz w:val="24"/>
          <w:szCs w:val="24"/>
          <w:rtl/>
        </w:rPr>
        <w:t xml:space="preserve">וכנסו שינויים וכן עודכנו </w:t>
      </w:r>
      <w:r w:rsidRPr="00C01FA8">
        <w:rPr>
          <w:rFonts w:ascii="David" w:hAnsi="David" w:cs="David" w:hint="cs"/>
          <w:b/>
          <w:bCs/>
          <w:sz w:val="24"/>
          <w:szCs w:val="24"/>
          <w:rtl/>
        </w:rPr>
        <w:t xml:space="preserve">תנאי הסף במכרז </w:t>
      </w:r>
    </w:p>
    <w:p w:rsidR="007D2920" w:rsidRPr="00C01FA8" w:rsidRDefault="007D2920" w:rsidP="00C01FA8">
      <w:pPr>
        <w:spacing w:after="120" w:line="24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כפי שמפורט במסמך "מענה לשאלות הבהרה" המפורסם בצמוד למסמכי המכרז באתר המשרד</w:t>
      </w:r>
    </w:p>
    <w:p w:rsidR="003F7027" w:rsidRPr="00C01FA8" w:rsidRDefault="00A732DC" w:rsidP="00C01FA8">
      <w:pPr>
        <w:spacing w:after="120" w:line="24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C01FA8">
        <w:rPr>
          <w:rFonts w:ascii="David" w:hAnsi="David" w:cs="David" w:hint="cs"/>
          <w:b/>
          <w:bCs/>
          <w:sz w:val="24"/>
          <w:szCs w:val="24"/>
          <w:rtl/>
        </w:rPr>
        <w:t>לפיכך מפורסם נוסח חדש ועדכני למכרז ובהתאם לכך נדחה</w:t>
      </w:r>
      <w:r w:rsidR="003F7027" w:rsidRPr="00C01FA8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C01FA8">
        <w:rPr>
          <w:rFonts w:ascii="David" w:hAnsi="David" w:cs="David" w:hint="cs"/>
          <w:b/>
          <w:bCs/>
          <w:sz w:val="24"/>
          <w:szCs w:val="24"/>
          <w:rtl/>
        </w:rPr>
        <w:t>ה</w:t>
      </w:r>
      <w:r w:rsidR="003F7027" w:rsidRPr="00C01FA8">
        <w:rPr>
          <w:rFonts w:ascii="David" w:hAnsi="David" w:cs="David" w:hint="cs"/>
          <w:b/>
          <w:bCs/>
          <w:sz w:val="24"/>
          <w:szCs w:val="24"/>
          <w:rtl/>
        </w:rPr>
        <w:t xml:space="preserve">מועד </w:t>
      </w:r>
      <w:r w:rsidRPr="00C01FA8">
        <w:rPr>
          <w:rFonts w:ascii="David" w:hAnsi="David" w:cs="David" w:hint="cs"/>
          <w:b/>
          <w:bCs/>
          <w:sz w:val="24"/>
          <w:szCs w:val="24"/>
          <w:rtl/>
        </w:rPr>
        <w:t>האחרון ל</w:t>
      </w:r>
      <w:r w:rsidR="003F7027" w:rsidRPr="00C01FA8">
        <w:rPr>
          <w:rFonts w:ascii="David" w:hAnsi="David" w:cs="David" w:hint="cs"/>
          <w:b/>
          <w:bCs/>
          <w:sz w:val="24"/>
          <w:szCs w:val="24"/>
          <w:rtl/>
        </w:rPr>
        <w:t>הגשת הצעות</w:t>
      </w:r>
    </w:p>
    <w:p w:rsidR="007D2920" w:rsidRDefault="007D2920" w:rsidP="007D2920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</w:p>
    <w:p w:rsidR="005C5C82" w:rsidRPr="00BC79FC" w:rsidRDefault="00D53352" w:rsidP="007D2920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48622C">
        <w:rPr>
          <w:rFonts w:cs="David" w:hint="cs"/>
          <w:sz w:val="24"/>
          <w:szCs w:val="24"/>
          <w:rtl/>
        </w:rPr>
        <w:t>המועד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המעודכן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להגשת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>ההצעות</w:t>
      </w:r>
      <w:r w:rsidRPr="0048622C">
        <w:rPr>
          <w:rFonts w:cs="David"/>
          <w:sz w:val="24"/>
          <w:szCs w:val="24"/>
          <w:rtl/>
        </w:rPr>
        <w:t xml:space="preserve"> </w:t>
      </w:r>
      <w:r w:rsidRPr="0048622C">
        <w:rPr>
          <w:rFonts w:cs="David" w:hint="cs"/>
          <w:sz w:val="24"/>
          <w:szCs w:val="24"/>
          <w:rtl/>
        </w:rPr>
        <w:t xml:space="preserve">נקבע </w:t>
      </w:r>
      <w:r w:rsidRPr="0048622C">
        <w:rPr>
          <w:rFonts w:cs="David" w:hint="cs"/>
          <w:b/>
          <w:bCs/>
          <w:sz w:val="24"/>
          <w:szCs w:val="24"/>
          <w:u w:val="single"/>
          <w:rtl/>
        </w:rPr>
        <w:t xml:space="preserve">ליום </w:t>
      </w:r>
      <w:r w:rsidR="008E723A">
        <w:rPr>
          <w:rFonts w:cs="David" w:hint="cs"/>
          <w:b/>
          <w:bCs/>
          <w:sz w:val="24"/>
          <w:szCs w:val="24"/>
          <w:u w:val="single"/>
          <w:rtl/>
        </w:rPr>
        <w:t>ראשון</w:t>
      </w:r>
      <w:r w:rsidR="00B93FE3">
        <w:rPr>
          <w:rFonts w:cs="David" w:hint="cs"/>
          <w:b/>
          <w:bCs/>
          <w:sz w:val="24"/>
          <w:szCs w:val="24"/>
          <w:u w:val="single"/>
          <w:rtl/>
        </w:rPr>
        <w:t>,</w:t>
      </w:r>
      <w:r w:rsidR="0024382B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E73833">
        <w:rPr>
          <w:rFonts w:cs="David" w:hint="cs"/>
          <w:b/>
          <w:bCs/>
          <w:sz w:val="24"/>
          <w:szCs w:val="24"/>
          <w:u w:val="single"/>
          <w:rtl/>
        </w:rPr>
        <w:t>כ"</w:t>
      </w:r>
      <w:r w:rsidR="008E723A">
        <w:rPr>
          <w:rFonts w:cs="David" w:hint="cs"/>
          <w:b/>
          <w:bCs/>
          <w:sz w:val="24"/>
          <w:szCs w:val="24"/>
          <w:u w:val="single"/>
          <w:rtl/>
        </w:rPr>
        <w:t>ב</w:t>
      </w:r>
      <w:r w:rsidR="0024382B">
        <w:rPr>
          <w:rFonts w:cs="David" w:hint="cs"/>
          <w:b/>
          <w:bCs/>
          <w:sz w:val="24"/>
          <w:szCs w:val="24"/>
          <w:u w:val="single"/>
          <w:rtl/>
        </w:rPr>
        <w:t xml:space="preserve"> ב</w:t>
      </w:r>
      <w:r w:rsidR="008E723A">
        <w:rPr>
          <w:rFonts w:cs="David" w:hint="cs"/>
          <w:b/>
          <w:bCs/>
          <w:sz w:val="24"/>
          <w:szCs w:val="24"/>
          <w:u w:val="single"/>
          <w:rtl/>
        </w:rPr>
        <w:t>טבת</w:t>
      </w:r>
      <w:r w:rsidR="005C5C82" w:rsidRPr="004862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תש</w:t>
      </w:r>
      <w:r w:rsidR="00741291" w:rsidRPr="004862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פ"</w:t>
      </w:r>
      <w:r w:rsidR="008E723A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ג</w:t>
      </w:r>
      <w:r w:rsidR="005C5C82" w:rsidRPr="004862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, </w:t>
      </w:r>
      <w:r w:rsidR="008E723A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15</w:t>
      </w:r>
      <w:r w:rsidR="0024382B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ב</w:t>
      </w:r>
      <w:r w:rsidR="008E723A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ינואר</w:t>
      </w:r>
      <w:r w:rsidR="00741291" w:rsidRPr="004862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202</w:t>
      </w:r>
      <w:r w:rsidR="008E723A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3</w:t>
      </w:r>
      <w:r w:rsidR="00741291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="005C5C82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>בשעה 12:00</w:t>
      </w:r>
    </w:p>
    <w:p w:rsidR="00E73833" w:rsidRDefault="00E73833" w:rsidP="00C01FA8">
      <w:pPr>
        <w:spacing w:after="120" w:line="24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יתר התאריכים במכרז </w:t>
      </w:r>
      <w:r w:rsidR="00A732DC">
        <w:rPr>
          <w:rFonts w:ascii="David" w:hAnsi="David" w:cs="David" w:hint="cs"/>
          <w:b/>
          <w:bCs/>
          <w:sz w:val="24"/>
          <w:szCs w:val="24"/>
          <w:rtl/>
        </w:rPr>
        <w:t xml:space="preserve">נותרו </w:t>
      </w:r>
      <w:r>
        <w:rPr>
          <w:rFonts w:ascii="David" w:hAnsi="David" w:cs="David" w:hint="cs"/>
          <w:b/>
          <w:bCs/>
          <w:sz w:val="24"/>
          <w:szCs w:val="24"/>
          <w:rtl/>
        </w:rPr>
        <w:t>ללא שינוי</w:t>
      </w:r>
    </w:p>
    <w:p w:rsidR="00A732DC" w:rsidRPr="00A732DC" w:rsidRDefault="00A732DC" w:rsidP="00C01FA8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A732DC">
        <w:rPr>
          <w:rFonts w:cs="David" w:hint="cs"/>
          <w:sz w:val="24"/>
          <w:szCs w:val="24"/>
          <w:rtl/>
        </w:rPr>
        <w:t>על מציע</w:t>
      </w:r>
      <w:r w:rsidR="00487EE2">
        <w:rPr>
          <w:rFonts w:cs="David" w:hint="cs"/>
          <w:sz w:val="24"/>
          <w:szCs w:val="24"/>
          <w:rtl/>
        </w:rPr>
        <w:t>/ה</w:t>
      </w:r>
      <w:r w:rsidRPr="00A732DC">
        <w:rPr>
          <w:rFonts w:cs="David" w:hint="cs"/>
          <w:sz w:val="24"/>
          <w:szCs w:val="24"/>
          <w:rtl/>
        </w:rPr>
        <w:t xml:space="preserve"> המעוניין</w:t>
      </w:r>
      <w:r w:rsidR="00487EE2">
        <w:rPr>
          <w:rFonts w:cs="David" w:hint="cs"/>
          <w:sz w:val="24"/>
          <w:szCs w:val="24"/>
          <w:rtl/>
        </w:rPr>
        <w:t>/ת</w:t>
      </w:r>
      <w:bookmarkStart w:id="0" w:name="_GoBack"/>
      <w:bookmarkEnd w:id="0"/>
      <w:r w:rsidRPr="00A732DC">
        <w:rPr>
          <w:rFonts w:cs="David" w:hint="cs"/>
          <w:sz w:val="24"/>
          <w:szCs w:val="24"/>
          <w:rtl/>
        </w:rPr>
        <w:t xml:space="preserve"> להגיש הצעה במכרז לעיין בנוסח המכרז המעודכן במלואו</w:t>
      </w:r>
    </w:p>
    <w:p w:rsidR="0093111D" w:rsidRPr="003F7DC5" w:rsidRDefault="00A732DC" w:rsidP="00C01FA8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 w:rsidRPr="003F7DC5">
        <w:rPr>
          <w:rFonts w:cs="David" w:hint="cs"/>
          <w:sz w:val="24"/>
          <w:szCs w:val="24"/>
          <w:rtl/>
        </w:rPr>
        <w:t>להצעה יש לצרף את</w:t>
      </w:r>
      <w:r w:rsidR="0093111D" w:rsidRPr="003F7DC5">
        <w:rPr>
          <w:rFonts w:cs="David"/>
          <w:sz w:val="24"/>
          <w:szCs w:val="24"/>
          <w:rtl/>
        </w:rPr>
        <w:t xml:space="preserve"> מסמכי המכרז </w:t>
      </w:r>
      <w:r w:rsidR="0093111D" w:rsidRPr="003F7DC5">
        <w:rPr>
          <w:rFonts w:cs="David"/>
          <w:sz w:val="24"/>
          <w:szCs w:val="24"/>
          <w:u w:val="single"/>
          <w:rtl/>
        </w:rPr>
        <w:t>המעודכנים</w:t>
      </w:r>
      <w:r w:rsidR="003F7DC5">
        <w:rPr>
          <w:rFonts w:cs="David" w:hint="cs"/>
          <w:sz w:val="24"/>
          <w:szCs w:val="24"/>
          <w:rtl/>
        </w:rPr>
        <w:t xml:space="preserve"> </w:t>
      </w:r>
      <w:r w:rsidR="0093111D" w:rsidRPr="003F7DC5">
        <w:rPr>
          <w:rFonts w:cs="David"/>
          <w:sz w:val="24"/>
          <w:szCs w:val="24"/>
          <w:rtl/>
        </w:rPr>
        <w:t>וכן מסמך המענה לשאלות הבהרה</w:t>
      </w:r>
      <w:r w:rsidR="003F7DC5" w:rsidRPr="003F7DC5">
        <w:rPr>
          <w:rFonts w:cs="David" w:hint="cs"/>
          <w:sz w:val="24"/>
          <w:szCs w:val="24"/>
          <w:rtl/>
        </w:rPr>
        <w:t>,</w:t>
      </w:r>
      <w:r w:rsidR="0093111D" w:rsidRPr="003F7DC5">
        <w:rPr>
          <w:rFonts w:cs="David"/>
          <w:sz w:val="24"/>
          <w:szCs w:val="24"/>
          <w:rtl/>
        </w:rPr>
        <w:t xml:space="preserve"> כשהם חתומים כנדרש</w:t>
      </w:r>
    </w:p>
    <w:p w:rsidR="00EA0C0A" w:rsidRDefault="0048622C" w:rsidP="00C01FA8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>
        <w:rPr>
          <w:rFonts w:asciiTheme="minorBidi" w:hAnsiTheme="minorBidi" w:cs="David" w:hint="cs"/>
          <w:b/>
          <w:bCs/>
          <w:sz w:val="24"/>
          <w:szCs w:val="24"/>
          <w:rtl/>
        </w:rPr>
        <w:t>נו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סח </w:t>
      </w:r>
      <w:r w:rsidR="003F7DC5">
        <w:rPr>
          <w:rFonts w:asciiTheme="minorBidi" w:hAnsiTheme="minorBidi" w:cs="David" w:hint="cs"/>
          <w:b/>
          <w:bCs/>
          <w:sz w:val="24"/>
          <w:szCs w:val="24"/>
          <w:rtl/>
        </w:rPr>
        <w:t>ה</w:t>
      </w:r>
      <w:r w:rsidR="00741291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מכרז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b/>
          <w:bCs/>
          <w:sz w:val="24"/>
          <w:szCs w:val="24"/>
          <w:rtl/>
        </w:rPr>
        <w:t>מעודכן</w:t>
      </w:r>
      <w:r w:rsidR="003F7DC5">
        <w:rPr>
          <w:rFonts w:asciiTheme="minorBidi" w:hAnsiTheme="minorBidi" w:cs="David" w:hint="cs"/>
          <w:b/>
          <w:bCs/>
          <w:sz w:val="24"/>
          <w:szCs w:val="24"/>
          <w:rtl/>
        </w:rPr>
        <w:t>,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מסמכים נלווים</w:t>
      </w:r>
      <w:r w:rsidR="003F7DC5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וכן מענה לשאלות הבהרה</w:t>
      </w:r>
      <w:r w:rsidR="00EA0C0A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מפורסמים באתר המשרד בכתובת</w:t>
      </w:r>
      <w:r w:rsidR="00EA0C0A" w:rsidRPr="00741291">
        <w:rPr>
          <w:rStyle w:val="Hyperlink"/>
          <w:rFonts w:asciiTheme="majorBidi" w:hAnsiTheme="majorBidi" w:cstheme="majorBidi"/>
          <w:sz w:val="24"/>
          <w:szCs w:val="24"/>
          <w:rtl/>
        </w:rPr>
        <w:t xml:space="preserve"> </w:t>
      </w:r>
      <w:hyperlink r:id="rId7" w:history="1">
        <w:r w:rsidR="003E6BB4" w:rsidRPr="00741291">
          <w:rPr>
            <w:rStyle w:val="Hyperlink"/>
            <w:rFonts w:asciiTheme="majorBidi" w:hAnsiTheme="majorBidi" w:cstheme="majorBidi"/>
            <w:sz w:val="26"/>
            <w:szCs w:val="26"/>
          </w:rPr>
          <w:t>www.gov.il/he/Departments/ministry_of_culture_and_sport</w:t>
        </w:r>
      </w:hyperlink>
      <w:r w:rsidR="003E6BB4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תחת הלשונית "פרסומים"</w:t>
      </w:r>
    </w:p>
    <w:p w:rsidR="0024382B" w:rsidRDefault="0024382B" w:rsidP="00C01FA8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741291" w:rsidRPr="00741291" w:rsidRDefault="00EA0C0A" w:rsidP="00C01FA8">
      <w:pPr>
        <w:spacing w:before="240"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בכל מ</w:t>
      </w:r>
      <w:r w:rsidR="00E73833">
        <w:rPr>
          <w:rFonts w:asciiTheme="minorBidi" w:hAnsiTheme="minorBidi" w:cs="David" w:hint="cs"/>
          <w:b/>
          <w:bCs/>
          <w:sz w:val="24"/>
          <w:szCs w:val="24"/>
          <w:rtl/>
        </w:rPr>
        <w:t>ק</w:t>
      </w: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רה של אי-התאמה או סתירה בין מודעה זו לבין נוסח ה</w:t>
      </w:r>
      <w:r w:rsidR="00741291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מכרז</w:t>
      </w: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המלא המופיע באתר, </w:t>
      </w:r>
    </w:p>
    <w:p w:rsidR="00EA0C0A" w:rsidRDefault="00EA0C0A" w:rsidP="00C01FA8">
      <w:pPr>
        <w:spacing w:before="240"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יגבר נוסח ה</w:t>
      </w:r>
      <w:r w:rsidR="00741291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>מכרז</w:t>
      </w:r>
      <w:r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המלא.</w:t>
      </w:r>
    </w:p>
    <w:p w:rsidR="00EA0C0A" w:rsidRDefault="00EA0C0A" w:rsidP="00C01FA8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p w:rsidR="00EA0C0A" w:rsidRPr="00EA0C0A" w:rsidRDefault="00EA0C0A" w:rsidP="00C01FA8">
      <w:pPr>
        <w:spacing w:line="240" w:lineRule="auto"/>
        <w:ind w:left="-1"/>
        <w:jc w:val="both"/>
        <w:rPr>
          <w:rFonts w:cs="David"/>
          <w:sz w:val="24"/>
          <w:szCs w:val="24"/>
          <w:rtl/>
        </w:rPr>
      </w:pPr>
    </w:p>
    <w:sectPr w:rsidR="00EA0C0A" w:rsidRPr="00EA0C0A" w:rsidSect="00A732DC">
      <w:pgSz w:w="11906" w:h="16838"/>
      <w:pgMar w:top="1135" w:right="1133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2"/>
  </w:num>
  <w:num w:numId="6">
    <w:abstractNumId w:val="8"/>
  </w:num>
  <w:num w:numId="7">
    <w:abstractNumId w:val="5"/>
  </w:num>
  <w:num w:numId="8">
    <w:abstractNumId w:val="4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A4C"/>
    <w:rsid w:val="00034C1A"/>
    <w:rsid w:val="00087632"/>
    <w:rsid w:val="00163E68"/>
    <w:rsid w:val="00197A22"/>
    <w:rsid w:val="002271F8"/>
    <w:rsid w:val="0024382B"/>
    <w:rsid w:val="0029373F"/>
    <w:rsid w:val="002B228E"/>
    <w:rsid w:val="0032669E"/>
    <w:rsid w:val="003558A0"/>
    <w:rsid w:val="00384BC7"/>
    <w:rsid w:val="003C62A6"/>
    <w:rsid w:val="003E6BB4"/>
    <w:rsid w:val="003F387B"/>
    <w:rsid w:val="003F7027"/>
    <w:rsid w:val="003F7DC5"/>
    <w:rsid w:val="00422D88"/>
    <w:rsid w:val="00460C1E"/>
    <w:rsid w:val="0048622C"/>
    <w:rsid w:val="00487EE2"/>
    <w:rsid w:val="005053ED"/>
    <w:rsid w:val="00525687"/>
    <w:rsid w:val="005271DE"/>
    <w:rsid w:val="00540E98"/>
    <w:rsid w:val="005C5C82"/>
    <w:rsid w:val="005D4E67"/>
    <w:rsid w:val="005E1C68"/>
    <w:rsid w:val="006B4CCA"/>
    <w:rsid w:val="006C6135"/>
    <w:rsid w:val="00705105"/>
    <w:rsid w:val="00741291"/>
    <w:rsid w:val="00794430"/>
    <w:rsid w:val="007D2920"/>
    <w:rsid w:val="00821F7B"/>
    <w:rsid w:val="00877CD2"/>
    <w:rsid w:val="008831B4"/>
    <w:rsid w:val="008C352C"/>
    <w:rsid w:val="008C4D68"/>
    <w:rsid w:val="008E723A"/>
    <w:rsid w:val="00904EA0"/>
    <w:rsid w:val="00927A4C"/>
    <w:rsid w:val="0093111D"/>
    <w:rsid w:val="00933EEB"/>
    <w:rsid w:val="00947F81"/>
    <w:rsid w:val="0095497E"/>
    <w:rsid w:val="00A732DC"/>
    <w:rsid w:val="00A9027F"/>
    <w:rsid w:val="00B93FE3"/>
    <w:rsid w:val="00BB73C8"/>
    <w:rsid w:val="00BB7DAA"/>
    <w:rsid w:val="00BC79FC"/>
    <w:rsid w:val="00C01FA8"/>
    <w:rsid w:val="00C235D9"/>
    <w:rsid w:val="00C4246C"/>
    <w:rsid w:val="00C54B7D"/>
    <w:rsid w:val="00C7505B"/>
    <w:rsid w:val="00CB1097"/>
    <w:rsid w:val="00D53352"/>
    <w:rsid w:val="00D828AB"/>
    <w:rsid w:val="00DA028E"/>
    <w:rsid w:val="00E04C95"/>
    <w:rsid w:val="00E73833"/>
    <w:rsid w:val="00E93E13"/>
    <w:rsid w:val="00E9532F"/>
    <w:rsid w:val="00EA0C0A"/>
    <w:rsid w:val="00EA3F9D"/>
    <w:rsid w:val="00EB40ED"/>
    <w:rsid w:val="00ED7A07"/>
    <w:rsid w:val="00F317B3"/>
    <w:rsid w:val="00F812AE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BBAA37"/>
  <w15:docId w15:val="{2E0FC71F-5507-48ED-861C-F9CC3D476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271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271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19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gov.il/he/Departments/ministry_of_culture_and_spor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EA3B23-BA3C-4544-B725-7DB826E38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Sigi Dan</cp:lastModifiedBy>
  <cp:revision>3</cp:revision>
  <cp:lastPrinted>2020-12-20T12:08:00Z</cp:lastPrinted>
  <dcterms:created xsi:type="dcterms:W3CDTF">2022-12-19T08:21:00Z</dcterms:created>
  <dcterms:modified xsi:type="dcterms:W3CDTF">2022-12-19T08:22:00Z</dcterms:modified>
</cp:coreProperties>
</file>